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“公益海南”首届社会组织公益创投大赛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海口赛区申请书</w:t>
      </w:r>
    </w:p>
    <w:p>
      <w:pPr>
        <w:rPr>
          <w:sz w:val="44"/>
        </w:rPr>
      </w:pPr>
    </w:p>
    <w:p>
      <w:pPr>
        <w:spacing w:line="720" w:lineRule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黑体" w:hAnsi="黑体" w:eastAsia="黑体"/>
          <w:sz w:val="32"/>
        </w:rPr>
        <w:t xml:space="preserve"> 项目名称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    </w:t>
      </w:r>
    </w:p>
    <w:p>
      <w:pPr>
        <w:spacing w:line="72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项目类别</w:t>
      </w:r>
      <w:r>
        <w:rPr>
          <w:rFonts w:hint="eastAsia" w:ascii="黑体" w:hAnsi="黑体" w:eastAsia="黑体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/>
          <w:sz w:val="32"/>
        </w:rPr>
        <w:t xml:space="preserve">                                </w:t>
      </w:r>
    </w:p>
    <w:p>
      <w:pPr>
        <w:spacing w:line="72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申报单位</w:t>
      </w:r>
      <w:r>
        <w:rPr>
          <w:rFonts w:hint="eastAsia" w:ascii="黑体" w:hAnsi="黑体" w:eastAsia="黑体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/>
          <w:sz w:val="32"/>
        </w:rPr>
        <w:t xml:space="preserve">                                 </w:t>
      </w:r>
    </w:p>
    <w:p>
      <w:pPr>
        <w:spacing w:line="720" w:lineRule="auto"/>
        <w:ind w:firstLine="640" w:firstLineChars="200"/>
        <w:rPr>
          <w:sz w:val="28"/>
        </w:rPr>
      </w:pPr>
      <w:r>
        <w:rPr>
          <w:rFonts w:hint="eastAsia" w:ascii="黑体" w:hAnsi="黑体" w:eastAsia="黑体"/>
          <w:sz w:val="32"/>
        </w:rPr>
        <w:t>申请日期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  <w:u w:val="single"/>
        </w:rPr>
        <w:t>年</w:t>
      </w:r>
      <w:r>
        <w:rPr>
          <w:rFonts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u w:val="single"/>
        </w:rPr>
        <w:t>月</w:t>
      </w:r>
      <w:r>
        <w:rPr>
          <w:rFonts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u w:val="single"/>
        </w:rPr>
        <w:t xml:space="preserve">日 </w:t>
      </w:r>
      <w:r>
        <w:rPr>
          <w:rFonts w:ascii="仿宋_GB2312" w:hAnsi="仿宋_GB2312" w:eastAsia="仿宋_GB2312"/>
          <w:sz w:val="32"/>
          <w:u w:val="single"/>
        </w:rPr>
        <w:t xml:space="preserve">      </w:t>
      </w:r>
    </w:p>
    <w:p>
      <w:pPr>
        <w:rPr>
          <w:sz w:val="28"/>
        </w:rPr>
      </w:pPr>
    </w:p>
    <w:p>
      <w:pPr>
        <w:spacing w:line="720" w:lineRule="auto"/>
        <w:ind w:firstLine="1600" w:firstLineChars="500"/>
        <w:jc w:val="both"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eastAsia="zh-CN"/>
        </w:rPr>
        <w:t>主办</w:t>
      </w:r>
      <w:r>
        <w:rPr>
          <w:rFonts w:hint="eastAsia" w:ascii="黑体" w:hAnsi="黑体" w:eastAsia="黑体"/>
          <w:color w:val="auto"/>
          <w:sz w:val="32"/>
        </w:rPr>
        <w:t>单位：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海口市民政局</w:t>
      </w:r>
    </w:p>
    <w:p>
      <w:pPr>
        <w:spacing w:line="720" w:lineRule="auto"/>
        <w:jc w:val="center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       </w:t>
      </w:r>
    </w:p>
    <w:p>
      <w:pPr>
        <w:tabs>
          <w:tab w:val="left" w:pos="2910"/>
        </w:tabs>
        <w:spacing w:line="500" w:lineRule="exact"/>
        <w:rPr>
          <w:rFonts w:hint="eastAsia" w:ascii="华文中宋" w:hAnsi="华文中宋" w:eastAsia="华文中宋"/>
          <w:sz w:val="40"/>
          <w:szCs w:val="40"/>
        </w:rPr>
      </w:pPr>
    </w:p>
    <w:p>
      <w:pPr>
        <w:tabs>
          <w:tab w:val="left" w:pos="2910"/>
        </w:tabs>
        <w:spacing w:line="500" w:lineRule="exact"/>
        <w:jc w:val="center"/>
        <w:rPr>
          <w:rFonts w:hint="eastAsia" w:ascii="华文中宋" w:hAnsi="华文中宋" w:eastAsia="华文中宋"/>
          <w:sz w:val="40"/>
          <w:szCs w:val="40"/>
        </w:rPr>
      </w:pPr>
    </w:p>
    <w:p>
      <w:pPr>
        <w:tabs>
          <w:tab w:val="left" w:pos="2910"/>
        </w:tabs>
        <w:spacing w:line="500" w:lineRule="exact"/>
        <w:jc w:val="center"/>
        <w:rPr>
          <w:rFonts w:hint="eastAsia" w:ascii="华文中宋" w:hAnsi="华文中宋" w:eastAsia="华文中宋"/>
          <w:sz w:val="40"/>
          <w:szCs w:val="40"/>
        </w:rPr>
      </w:pPr>
    </w:p>
    <w:p>
      <w:pPr>
        <w:tabs>
          <w:tab w:val="left" w:pos="2910"/>
        </w:tabs>
        <w:spacing w:line="500" w:lineRule="exact"/>
        <w:jc w:val="center"/>
        <w:rPr>
          <w:rFonts w:hint="eastAsia" w:ascii="华文中宋" w:hAnsi="华文中宋" w:eastAsia="华文中宋"/>
          <w:sz w:val="40"/>
          <w:szCs w:val="40"/>
        </w:rPr>
      </w:pPr>
    </w:p>
    <w:p>
      <w:pPr>
        <w:pStyle w:val="12"/>
        <w:rPr>
          <w:rFonts w:hint="eastAsia" w:ascii="华文中宋" w:hAnsi="华文中宋" w:eastAsia="华文中宋"/>
          <w:sz w:val="40"/>
          <w:szCs w:val="40"/>
        </w:rPr>
      </w:pPr>
    </w:p>
    <w:p>
      <w:pPr>
        <w:pStyle w:val="13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tabs>
          <w:tab w:val="left" w:pos="2910"/>
        </w:tabs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填</w:t>
      </w:r>
      <w:r>
        <w:rPr>
          <w:rFonts w:ascii="华文中宋" w:hAnsi="华文中宋" w:eastAsia="华文中宋"/>
          <w:sz w:val="40"/>
          <w:szCs w:val="40"/>
        </w:rPr>
        <w:t xml:space="preserve">  </w:t>
      </w:r>
      <w:r>
        <w:rPr>
          <w:rFonts w:hint="eastAsia" w:ascii="华文中宋" w:hAnsi="华文中宋" w:eastAsia="华文中宋"/>
          <w:sz w:val="40"/>
          <w:szCs w:val="40"/>
        </w:rPr>
        <w:t>表</w:t>
      </w:r>
      <w:r>
        <w:rPr>
          <w:rFonts w:ascii="华文中宋" w:hAnsi="华文中宋" w:eastAsia="华文中宋"/>
          <w:sz w:val="40"/>
          <w:szCs w:val="40"/>
        </w:rPr>
        <w:t xml:space="preserve">  </w:t>
      </w:r>
      <w:r>
        <w:rPr>
          <w:rFonts w:hint="eastAsia" w:ascii="华文中宋" w:hAnsi="华文中宋" w:eastAsia="华文中宋"/>
          <w:sz w:val="40"/>
          <w:szCs w:val="40"/>
        </w:rPr>
        <w:t>说</w:t>
      </w:r>
      <w:r>
        <w:rPr>
          <w:rFonts w:ascii="华文中宋" w:hAnsi="华文中宋" w:eastAsia="华文中宋"/>
          <w:sz w:val="40"/>
          <w:szCs w:val="40"/>
        </w:rPr>
        <w:t xml:space="preserve">  </w:t>
      </w:r>
      <w:r>
        <w:rPr>
          <w:rFonts w:hint="eastAsia" w:ascii="华文中宋" w:hAnsi="华文中宋" w:eastAsia="华文中宋"/>
          <w:sz w:val="40"/>
          <w:szCs w:val="40"/>
        </w:rPr>
        <w:t>明</w:t>
      </w:r>
    </w:p>
    <w:p>
      <w:pPr>
        <w:tabs>
          <w:tab w:val="left" w:pos="2910"/>
        </w:tabs>
        <w:spacing w:line="500" w:lineRule="exact"/>
        <w:ind w:firstLine="602" w:firstLineChars="200"/>
        <w:jc w:val="center"/>
        <w:rPr>
          <w:rFonts w:eastAsia="仿宋_GB2312"/>
          <w:b/>
          <w:sz w:val="30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本申报书为项目实施的格式合同，申报单位必须保证其真实性和严肃性。本申请书一式四份。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预算表</w:t>
      </w:r>
      <w:r>
        <w:rPr>
          <w:rFonts w:hint="eastAsia" w:ascii="Times New Roman" w:hAnsi="Times New Roman" w:eastAsia="仿宋_GB2312"/>
          <w:sz w:val="32"/>
          <w:szCs w:val="32"/>
        </w:rPr>
        <w:t>项目编号</w:t>
      </w:r>
      <w:r>
        <w:rPr>
          <w:rFonts w:hint="eastAsia" w:eastAsia="仿宋_GB2312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项目收集后，由承办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编</w:t>
      </w:r>
      <w:r>
        <w:rPr>
          <w:rFonts w:hint="eastAsia" w:eastAsia="仿宋_GB2312"/>
          <w:sz w:val="32"/>
          <w:szCs w:val="32"/>
          <w:lang w:val="en-US" w:eastAsia="zh-CN"/>
        </w:rPr>
        <w:t>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申报书各项内容按照说明填写，为保证统一规范，请勿对格式进行修改，用仿宋GB2312小四字体，行间距为固定值20磅，填写内容请勿超过要求字数。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填报过程中如有疑问，请参阅实施方案。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本申报书由</w:t>
      </w:r>
      <w:r>
        <w:rPr>
          <w:rFonts w:hint="eastAsia" w:eastAsia="仿宋_GB2312"/>
          <w:sz w:val="32"/>
          <w:szCs w:val="32"/>
          <w:lang w:val="en-US" w:eastAsia="zh-CN"/>
        </w:rPr>
        <w:t>承办单位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负责解释。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9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咨询</w:t>
      </w:r>
      <w:r>
        <w:rPr>
          <w:rFonts w:hint="eastAsia" w:ascii="Times New Roman" w:hAnsi="Times New Roman" w:eastAsia="仿宋_GB2312"/>
          <w:sz w:val="32"/>
          <w:szCs w:val="32"/>
        </w:rPr>
        <w:t>方式：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0898-68921775；18689920126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仿宋_GB2312" w:eastAsia="仿宋_GB2312"/>
          <w:sz w:val="16"/>
          <w:szCs w:val="32"/>
        </w:rPr>
      </w:pPr>
    </w:p>
    <w:tbl>
      <w:tblPr>
        <w:tblStyle w:val="8"/>
        <w:tblpPr w:leftFromText="180" w:rightFromText="180" w:vertAnchor="text" w:horzAnchor="page" w:tblpX="1357" w:tblpY="101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90"/>
        <w:gridCol w:w="142"/>
        <w:gridCol w:w="850"/>
        <w:gridCol w:w="284"/>
        <w:gridCol w:w="146"/>
        <w:gridCol w:w="137"/>
        <w:gridCol w:w="284"/>
        <w:gridCol w:w="976"/>
        <w:gridCol w:w="16"/>
        <w:gridCol w:w="596"/>
        <w:gridCol w:w="821"/>
        <w:gridCol w:w="454"/>
        <w:gridCol w:w="142"/>
        <w:gridCol w:w="113"/>
        <w:gridCol w:w="188"/>
        <w:gridCol w:w="870"/>
        <w:gridCol w:w="388"/>
        <w:gridCol w:w="49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328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申报单位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</w:rPr>
              <w:t>组织类别</w:t>
            </w:r>
          </w:p>
        </w:tc>
        <w:tc>
          <w:tcPr>
            <w:tcW w:w="7966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□社会团体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民办非企业单位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基金会</w:t>
            </w:r>
            <w:r>
              <w:rPr>
                <w:rFonts w:hint="default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登记证号</w:t>
            </w:r>
          </w:p>
        </w:tc>
        <w:tc>
          <w:tcPr>
            <w:tcW w:w="328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户名</w:t>
            </w:r>
          </w:p>
        </w:tc>
        <w:tc>
          <w:tcPr>
            <w:tcW w:w="328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32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机构地址</w:t>
            </w:r>
          </w:p>
        </w:tc>
        <w:tc>
          <w:tcPr>
            <w:tcW w:w="328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</w:rPr>
              <w:t>实施地址</w:t>
            </w:r>
          </w:p>
        </w:tc>
        <w:tc>
          <w:tcPr>
            <w:tcW w:w="32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项目受益人数</w:t>
            </w:r>
          </w:p>
        </w:tc>
        <w:tc>
          <w:tcPr>
            <w:tcW w:w="328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项目总预算</w:t>
            </w:r>
            <w:r>
              <w:rPr>
                <w:rFonts w:hint="eastAsia" w:eastAsia="仿宋_GB2312"/>
                <w:sz w:val="20"/>
              </w:rPr>
              <w:t>（单位：元）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项目实施周期</w:t>
            </w:r>
          </w:p>
        </w:tc>
        <w:tc>
          <w:tcPr>
            <w:tcW w:w="7966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X</w:t>
            </w:r>
            <w:r>
              <w:rPr>
                <w:rFonts w:hint="default" w:ascii="Times New Roman" w:hAnsi="Times New Roman" w:eastAsia="仿宋_GB2312"/>
                <w:sz w:val="24"/>
              </w:rPr>
              <w:t>XXX</w:t>
            </w:r>
            <w:r>
              <w:rPr>
                <w:rFonts w:hint="eastAsia" w:ascii="Times New Roman" w:hAnsi="Times New Roman" w:eastAsia="仿宋_GB2312"/>
                <w:sz w:val="24"/>
              </w:rPr>
              <w:t>年X</w:t>
            </w:r>
            <w:r>
              <w:rPr>
                <w:rFonts w:hint="default" w:ascii="Times New Roman" w:hAnsi="Times New Roman" w:eastAsia="仿宋_GB2312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sz w:val="24"/>
              </w:rPr>
              <w:t>月X</w:t>
            </w:r>
            <w:r>
              <w:rPr>
                <w:rFonts w:hint="default" w:ascii="Times New Roman" w:hAnsi="Times New Roman" w:eastAsia="仿宋_GB2312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  <w:r>
              <w:rPr>
                <w:rFonts w:hint="eastAsia" w:eastAsia="仿宋_GB2312"/>
                <w:sz w:val="24"/>
                <w:lang w:eastAsia="zh-CN"/>
              </w:rPr>
              <w:t>～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X</w:t>
            </w:r>
            <w:r>
              <w:rPr>
                <w:rFonts w:hint="default" w:ascii="Times New Roman" w:hAnsi="Times New Roman" w:eastAsia="仿宋_GB2312"/>
                <w:sz w:val="24"/>
              </w:rPr>
              <w:t>XXX</w:t>
            </w:r>
            <w:r>
              <w:rPr>
                <w:rFonts w:hint="eastAsia" w:ascii="Times New Roman" w:hAnsi="Times New Roman" w:eastAsia="仿宋_GB2312"/>
                <w:sz w:val="24"/>
              </w:rPr>
              <w:t>年X</w:t>
            </w:r>
            <w:r>
              <w:rPr>
                <w:rFonts w:hint="default" w:ascii="Times New Roman" w:hAnsi="Times New Roman" w:eastAsia="仿宋_GB2312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sz w:val="24"/>
              </w:rPr>
              <w:t>月X</w:t>
            </w:r>
            <w:r>
              <w:rPr>
                <w:rFonts w:hint="default" w:ascii="Times New Roman" w:hAnsi="Times New Roman" w:eastAsia="仿宋_GB2312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项目申报类别</w:t>
            </w:r>
          </w:p>
        </w:tc>
        <w:tc>
          <w:tcPr>
            <w:tcW w:w="7966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□为老服务类项目    </w:t>
            </w:r>
            <w:r>
              <w:rPr>
                <w:rFonts w:hint="default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default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□关爱儿童类项目</w:t>
            </w:r>
            <w:r>
              <w:rPr>
                <w:rFonts w:hint="default"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default" w:eastAsia="仿宋_GB2312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□救助帮扶类项目   </w:t>
            </w:r>
            <w:r>
              <w:rPr>
                <w:rFonts w:hint="default"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乡村振兴</w:t>
            </w:r>
            <w:r>
              <w:rPr>
                <w:rFonts w:hint="eastAsia" w:eastAsia="仿宋_GB2312"/>
                <w:sz w:val="24"/>
              </w:rPr>
              <w:t>类项目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□社区治理类项目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□其他创新性项目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学历及专业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专业资质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10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学历及专业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项目分工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  <w:r>
              <w:rPr>
                <w:rFonts w:hint="eastAsia" w:ascii="黑体" w:hAnsi="仿宋_GB2312" w:eastAsia="黑体"/>
              </w:rPr>
              <w:t>……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仿宋_GB2312" w:eastAsia="黑体"/>
              </w:rPr>
            </w:pPr>
            <w:r>
              <w:rPr>
                <w:rFonts w:hint="eastAsia" w:eastAsia="仿宋_GB2312"/>
                <w:sz w:val="24"/>
              </w:rPr>
              <w:t>同类项目实施经验</w:t>
            </w:r>
          </w:p>
        </w:tc>
        <w:tc>
          <w:tcPr>
            <w:tcW w:w="8398" w:type="dxa"/>
            <w:gridSpan w:val="1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注：是否有实施过同类型项目经验，若有请一一列出；若无相关经验，则填“无”。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项目背景</w:t>
            </w:r>
          </w:p>
        </w:tc>
        <w:tc>
          <w:tcPr>
            <w:tcW w:w="810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项目需求背景（</w:t>
            </w:r>
            <w:r>
              <w:rPr>
                <w:rFonts w:hint="default" w:ascii="仿宋" w:hAnsi="仿宋" w:eastAsia="仿宋"/>
                <w:b/>
              </w:rPr>
              <w:t>500</w:t>
            </w:r>
            <w:r>
              <w:rPr>
                <w:rFonts w:hint="eastAsia" w:ascii="仿宋" w:hAnsi="仿宋" w:eastAsia="仿宋"/>
                <w:b/>
              </w:rPr>
              <w:t>字以内）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受益人描述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要求清晰界定本项目的受益人（服务对象）以及要满足他们什么样的需求，并提供其数量、基本特征等信</w:t>
            </w:r>
            <w:r>
              <w:rPr>
                <w:rFonts w:hint="default" w:ascii="仿宋" w:hAnsi="仿宋" w:eastAsia="仿宋"/>
                <w:b/>
              </w:rPr>
              <w:t>息（300字以内）。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项目目标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/>
              </w:rPr>
            </w:pPr>
            <w:r>
              <w:rPr>
                <w:rFonts w:hint="default" w:ascii="仿宋" w:hAnsi="仿宋" w:eastAsia="仿宋"/>
                <w:b/>
              </w:rPr>
              <w:t>项目实施后期望取得的具体成果</w:t>
            </w:r>
            <w:r>
              <w:rPr>
                <w:rFonts w:hint="eastAsia" w:ascii="仿宋" w:hAnsi="仿宋" w:eastAsia="仿宋"/>
                <w:b/>
                <w:lang w:eastAsia="zh-CN"/>
              </w:rPr>
              <w:t>，</w:t>
            </w:r>
            <w:r>
              <w:rPr>
                <w:rFonts w:hint="default" w:ascii="仿宋" w:hAnsi="仿宋" w:eastAsia="仿宋"/>
                <w:b/>
              </w:rPr>
              <w:t>要求清晰、明确、可实现、可衡量。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项目的评估指标（从哪些方面考察项目目标得以实现？主要为可量化的、具体的指标）</w:t>
            </w:r>
          </w:p>
        </w:tc>
        <w:tc>
          <w:tcPr>
            <w:tcW w:w="3005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/>
                <w:b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项目实施后预计该指标达到的水平（尽量提供数据）</w:t>
            </w:r>
          </w:p>
        </w:tc>
        <w:tc>
          <w:tcPr>
            <w:tcW w:w="326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/>
                <w:b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 xml:space="preserve">信息/ 资料来源 </w:t>
            </w:r>
            <w:r>
              <w:rPr>
                <w:rFonts w:hint="eastAsia" w:ascii="Times New Roman" w:hAnsi="Times New Roman" w:eastAsia="仿宋"/>
                <w:szCs w:val="21"/>
              </w:rPr>
              <w:t>（</w:t>
            </w:r>
            <w:r>
              <w:rPr>
                <w:rFonts w:hint="default" w:ascii="Times New Roman" w:hAnsi="Times New Roman" w:eastAsia="仿宋"/>
                <w:szCs w:val="21"/>
              </w:rPr>
              <w:t>什么样的信息或资料能证明该指标得以实现</w:t>
            </w:r>
            <w:r>
              <w:rPr>
                <w:rFonts w:hint="eastAsia" w:eastAsia="仿宋"/>
                <w:szCs w:val="21"/>
                <w:lang w:eastAsia="zh-CN"/>
              </w:rPr>
              <w:t>？</w:t>
            </w:r>
            <w:r>
              <w:rPr>
                <w:rFonts w:hint="default" w:ascii="Times New Roman" w:hAnsi="Times New Roman" w:eastAsia="仿宋"/>
                <w:szCs w:val="21"/>
              </w:rPr>
              <w:t>从哪里获得这些信息/资料</w:t>
            </w:r>
            <w:r>
              <w:rPr>
                <w:rFonts w:hint="eastAsia" w:ascii="Times New Roman" w:hAnsi="Times New Roman" w:eastAsia="仿宋"/>
                <w:szCs w:val="21"/>
              </w:rPr>
              <w:t>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005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  <w:tc>
          <w:tcPr>
            <w:tcW w:w="326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005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  <w:tc>
          <w:tcPr>
            <w:tcW w:w="326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005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  <w:tc>
          <w:tcPr>
            <w:tcW w:w="326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项目实施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</w:t>
            </w:r>
          </w:p>
        </w:tc>
        <w:tc>
          <w:tcPr>
            <w:tcW w:w="810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为满足需求，实现项目目标，计划开展的活动和服务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活动内容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活动目的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形式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活动1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活动2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活动3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活动4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项目创新性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本项目与同类项目的区别及独特性。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可持续性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本项目在资助期结束后持续运作的可能性。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风险分析及应对预案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项目执行中可能遇到的风险及如何应对。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项目沟通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机制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项目团队将建立何种沟通机制以保证项目的实施。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项目解决的问题或预期成效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项目解决的主要问题</w:t>
            </w:r>
          </w:p>
        </w:tc>
        <w:tc>
          <w:tcPr>
            <w:tcW w:w="527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eastAsia="仿宋_GB2312"/>
                <w:sz w:val="24"/>
              </w:rPr>
              <w:t>对受益人群产生的影响</w:t>
            </w:r>
          </w:p>
        </w:tc>
        <w:tc>
          <w:tcPr>
            <w:tcW w:w="527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eastAsia="仿宋_GB2312"/>
                <w:sz w:val="24"/>
              </w:rPr>
              <w:t>对服务区域产生的影响</w:t>
            </w:r>
          </w:p>
        </w:tc>
        <w:tc>
          <w:tcPr>
            <w:tcW w:w="527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eastAsia="仿宋_GB2312"/>
                <w:sz w:val="24"/>
              </w:rPr>
              <w:t>其他成效</w:t>
            </w:r>
          </w:p>
        </w:tc>
        <w:tc>
          <w:tcPr>
            <w:tcW w:w="527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四、项目预算（具体见附件2）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资金来源</w:t>
            </w:r>
          </w:p>
        </w:tc>
        <w:tc>
          <w:tcPr>
            <w:tcW w:w="4961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资金种类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4961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申报种子资金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金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自有资金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社会募集资金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其他资金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55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申报机构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108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jc w:val="left"/>
              <w:textAlignment w:val="auto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30"/>
              </w:rPr>
              <w:t>本机构保证项目申请材料真实、合法、有效，已制定项目实施计划、方案、预算，确保项目如期完成。同时按</w:t>
            </w:r>
            <w:r>
              <w:rPr>
                <w:rFonts w:hint="eastAsia" w:eastAsia="仿宋_GB2312"/>
                <w:sz w:val="24"/>
                <w:szCs w:val="30"/>
                <w:lang w:eastAsia="zh-CN"/>
              </w:rPr>
              <w:t>法律法规</w:t>
            </w:r>
            <w:r>
              <w:rPr>
                <w:rFonts w:hint="eastAsia" w:eastAsia="仿宋_GB2312"/>
                <w:sz w:val="24"/>
                <w:szCs w:val="30"/>
              </w:rPr>
              <w:t>有关规定，接受项目监管、审计和评估，并承担相应责任。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 xml:space="preserve">           </w:t>
            </w:r>
            <w:r>
              <w:rPr>
                <w:rFonts w:hint="default"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法定代表人签字：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（单位盖章）</w:t>
            </w:r>
            <w:r>
              <w:rPr>
                <w:rFonts w:hint="default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default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default"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default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4"/>
              </w:rPr>
              <w:t>五、补充证明资料（提供复印件，原件备查）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1.申报机构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法人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登记证书正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副本，近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年年检合格证明等相关材料复印件。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2.项目负责人身份证复印件、项目负责人及参加项目专业人员证明材料（社工证书或者专业学历证明复印件）。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3.其他相关印证材料。</w:t>
            </w:r>
          </w:p>
        </w:tc>
      </w:tr>
    </w:tbl>
    <w:p>
      <w:pPr>
        <w:spacing w:line="560" w:lineRule="exact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BA0AF"/>
    <w:multiLevelType w:val="singleLevel"/>
    <w:tmpl w:val="2BEBA0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lZjE1ZDhhYTI2NDZhYmJmMWI5ODJhZDE4YmEzNzUifQ=="/>
  </w:docVars>
  <w:rsids>
    <w:rsidRoot w:val="00EF01FA"/>
    <w:rsid w:val="00065B9E"/>
    <w:rsid w:val="000E56B1"/>
    <w:rsid w:val="00107CED"/>
    <w:rsid w:val="001903E6"/>
    <w:rsid w:val="001D0922"/>
    <w:rsid w:val="001E1B22"/>
    <w:rsid w:val="001E4EB7"/>
    <w:rsid w:val="00200BB4"/>
    <w:rsid w:val="00284DE2"/>
    <w:rsid w:val="00286BDA"/>
    <w:rsid w:val="002E1F6E"/>
    <w:rsid w:val="002F7DC0"/>
    <w:rsid w:val="00326346"/>
    <w:rsid w:val="00327B78"/>
    <w:rsid w:val="00331662"/>
    <w:rsid w:val="00354A37"/>
    <w:rsid w:val="004152F0"/>
    <w:rsid w:val="004209EA"/>
    <w:rsid w:val="0045456D"/>
    <w:rsid w:val="004714AF"/>
    <w:rsid w:val="00575F7F"/>
    <w:rsid w:val="005835C3"/>
    <w:rsid w:val="00630E01"/>
    <w:rsid w:val="0067624E"/>
    <w:rsid w:val="006A6D89"/>
    <w:rsid w:val="006C0BEA"/>
    <w:rsid w:val="006F408F"/>
    <w:rsid w:val="00744D5F"/>
    <w:rsid w:val="00845054"/>
    <w:rsid w:val="008B28E1"/>
    <w:rsid w:val="008D27E6"/>
    <w:rsid w:val="009F0FAF"/>
    <w:rsid w:val="00A514EB"/>
    <w:rsid w:val="00A77CC9"/>
    <w:rsid w:val="00AC0F88"/>
    <w:rsid w:val="00B26153"/>
    <w:rsid w:val="00B40877"/>
    <w:rsid w:val="00B41ECC"/>
    <w:rsid w:val="00B55984"/>
    <w:rsid w:val="00B933BC"/>
    <w:rsid w:val="00BE1A03"/>
    <w:rsid w:val="00C26934"/>
    <w:rsid w:val="00D17BC2"/>
    <w:rsid w:val="00D3028B"/>
    <w:rsid w:val="00EA5018"/>
    <w:rsid w:val="00EC3DE1"/>
    <w:rsid w:val="00EF01FA"/>
    <w:rsid w:val="00F65D76"/>
    <w:rsid w:val="00FA3C6E"/>
    <w:rsid w:val="018D1303"/>
    <w:rsid w:val="04824374"/>
    <w:rsid w:val="08E04023"/>
    <w:rsid w:val="17B86694"/>
    <w:rsid w:val="1919113D"/>
    <w:rsid w:val="19936669"/>
    <w:rsid w:val="1F8736F7"/>
    <w:rsid w:val="1FBC788C"/>
    <w:rsid w:val="20A6049C"/>
    <w:rsid w:val="22C424BC"/>
    <w:rsid w:val="266B424C"/>
    <w:rsid w:val="2DC06A5C"/>
    <w:rsid w:val="316D3DF6"/>
    <w:rsid w:val="31CF2D03"/>
    <w:rsid w:val="32846331"/>
    <w:rsid w:val="45BB117C"/>
    <w:rsid w:val="4AB0790C"/>
    <w:rsid w:val="534722A1"/>
    <w:rsid w:val="538C4158"/>
    <w:rsid w:val="53C75190"/>
    <w:rsid w:val="56741BEB"/>
    <w:rsid w:val="57E207EA"/>
    <w:rsid w:val="5CFE4826"/>
    <w:rsid w:val="5D1F7349"/>
    <w:rsid w:val="5E627A2B"/>
    <w:rsid w:val="64BD5857"/>
    <w:rsid w:val="65B51579"/>
    <w:rsid w:val="6E5F4919"/>
    <w:rsid w:val="715864EC"/>
    <w:rsid w:val="735759D3"/>
    <w:rsid w:val="746736BB"/>
    <w:rsid w:val="748D7E42"/>
    <w:rsid w:val="770519A8"/>
    <w:rsid w:val="77FD5D4D"/>
    <w:rsid w:val="7BF6512F"/>
    <w:rsid w:val="7BFF70A6"/>
    <w:rsid w:val="7C0D71FB"/>
    <w:rsid w:val="7DDCBD59"/>
    <w:rsid w:val="7E37F783"/>
    <w:rsid w:val="BBFFCC8B"/>
    <w:rsid w:val="E5FBA8FC"/>
    <w:rsid w:val="EA9B88FD"/>
    <w:rsid w:val="F77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heading"/>
    <w:basedOn w:val="1"/>
    <w:next w:val="6"/>
    <w:qFormat/>
    <w:uiPriority w:val="0"/>
    <w:rPr>
      <w:rFonts w:ascii="Arial" w:hAnsi="Arial" w:eastAsia="宋体" w:cs="Arial"/>
      <w:b/>
      <w:bCs/>
    </w:rPr>
  </w:style>
  <w:style w:type="paragraph" w:styleId="6">
    <w:name w:val="index 1"/>
    <w:basedOn w:val="1"/>
    <w:next w:val="1"/>
    <w:qFormat/>
    <w:uiPriority w:val="0"/>
    <w:pPr>
      <w:spacing w:line="192" w:lineRule="auto"/>
      <w:jc w:val="center"/>
    </w:pPr>
    <w:rPr>
      <w:rFonts w:ascii="宋体" w:hAnsi="宋体" w:eastAsia="宋体" w:cs="Times New Roman"/>
      <w:szCs w:val="20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Default"/>
    <w:next w:val="1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样式1"/>
    <w:basedOn w:val="5"/>
    <w:next w:val="1"/>
    <w:qFormat/>
    <w:uiPriority w:val="99"/>
    <w:pPr>
      <w:snapToGrid w:val="0"/>
      <w:jc w:val="center"/>
    </w:pPr>
    <w:rPr>
      <w:rFonts w:ascii="宋体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712</Words>
  <Characters>4060</Characters>
  <Lines>33</Lines>
  <Paragraphs>9</Paragraphs>
  <TotalTime>3</TotalTime>
  <ScaleCrop>false</ScaleCrop>
  <LinksUpToDate>false</LinksUpToDate>
  <CharactersWithSpaces>4763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2024-01-08T16:34:00Z</dcterms:created>
  <dc:creator>yibo</dc:creator>
  <cp:lastModifiedBy>kylin</cp:lastModifiedBy>
  <cp:lastPrinted>2024-03-15T10:42:00Z</cp:lastPrinted>
  <dcterms:modified xsi:type="dcterms:W3CDTF">2024-04-09T10:11:40Z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08A51E7BA4E3A91BDCA3146642A5DF1F</vt:lpwstr>
  </property>
</Properties>
</file>